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53568" w14:textId="69D4943A" w:rsidR="00C83633" w:rsidRPr="00C83633" w:rsidRDefault="00C83633" w:rsidP="00C83633">
      <w:pPr>
        <w:keepNext/>
        <w:suppressAutoHyphens/>
        <w:spacing w:before="120" w:after="0" w:line="240" w:lineRule="auto"/>
        <w:rPr>
          <w:rFonts w:ascii="Times" w:eastAsia="Times New Roman" w:hAnsi="Times" w:cs="Times New Roman"/>
          <w:bCs/>
          <w:sz w:val="24"/>
          <w:szCs w:val="26"/>
          <w:lang w:eastAsia="pl-PL"/>
        </w:rPr>
      </w:pPr>
      <w:r w:rsidRPr="00C83633">
        <w:rPr>
          <w:rFonts w:ascii="Times" w:eastAsia="Times New Roman" w:hAnsi="Times" w:cs="Times New Roman"/>
          <w:bCs/>
          <w:sz w:val="24"/>
          <w:szCs w:val="26"/>
          <w:lang w:eastAsia="pl-PL"/>
        </w:rPr>
        <w:t>OOL.I-3.2431.</w:t>
      </w:r>
      <w:r w:rsidR="00457628">
        <w:rPr>
          <w:rFonts w:ascii="Times" w:eastAsia="Times New Roman" w:hAnsi="Times" w:cs="Times New Roman"/>
          <w:bCs/>
          <w:sz w:val="24"/>
          <w:szCs w:val="26"/>
          <w:lang w:eastAsia="pl-PL"/>
        </w:rPr>
        <w:t>3</w:t>
      </w:r>
      <w:r w:rsidRPr="00C83633">
        <w:rPr>
          <w:rFonts w:ascii="Times" w:eastAsia="Times New Roman" w:hAnsi="Times" w:cs="Times New Roman"/>
          <w:bCs/>
          <w:sz w:val="24"/>
          <w:szCs w:val="26"/>
          <w:lang w:eastAsia="pl-PL"/>
        </w:rPr>
        <w:t>.202</w:t>
      </w:r>
      <w:r w:rsidR="00B979C2">
        <w:rPr>
          <w:rFonts w:ascii="Times" w:eastAsia="Times New Roman" w:hAnsi="Times" w:cs="Times New Roman"/>
          <w:bCs/>
          <w:sz w:val="24"/>
          <w:szCs w:val="26"/>
          <w:lang w:eastAsia="pl-PL"/>
        </w:rPr>
        <w:t>6</w:t>
      </w:r>
    </w:p>
    <w:p w14:paraId="048C0BDF" w14:textId="7C3B1C2F" w:rsidR="003A7920" w:rsidRPr="00BB3757" w:rsidRDefault="003A7920" w:rsidP="00ED4B3C">
      <w:pPr>
        <w:keepNext/>
        <w:suppressAutoHyphens/>
        <w:spacing w:before="120" w:after="0" w:line="24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0BB00ECE" w14:textId="77777777" w:rsidR="00ED4B3C" w:rsidRDefault="00ED4B3C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C34AF6D" w14:textId="77777777" w:rsidR="003A7920" w:rsidRPr="00BB3757" w:rsidRDefault="003A7920" w:rsidP="00ED4B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Krajowych i Autostrad</w:t>
      </w:r>
      <w:r w:rsidR="006B39F4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Oddział w Olsztynie</w:t>
      </w:r>
    </w:p>
    <w:p w14:paraId="0C3AEA74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</w:t>
      </w:r>
      <w:r w:rsidR="00CB0595">
        <w:rPr>
          <w:rFonts w:ascii="Times New Roman" w:eastAsia="Times New Roman" w:hAnsi="Times New Roman" w:cs="Arial"/>
          <w:sz w:val="24"/>
          <w:szCs w:val="20"/>
          <w:lang w:eastAsia="pl-PL"/>
        </w:rPr>
        <w:t>Al. Warszawska 89, 10-083 Olsztyn</w:t>
      </w:r>
    </w:p>
    <w:p w14:paraId="4B410F60" w14:textId="77777777" w:rsidR="00ED4B3C" w:rsidRDefault="00ED4B3C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9F7A84C" w14:textId="77777777" w:rsidR="00CB0595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Dotyczy zamówienia n</w:t>
      </w:r>
      <w:r w:rsidR="00CB0595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a: </w:t>
      </w:r>
    </w:p>
    <w:sdt>
      <w:sdtPr>
        <w:rPr>
          <w:rFonts w:ascii="Verdana" w:hAnsi="Verdana"/>
          <w:sz w:val="20"/>
          <w:szCs w:val="20"/>
        </w:rPr>
        <w:id w:val="-1409451139"/>
        <w:placeholder>
          <w:docPart w:val="35430638C2594C1FA8A6AE67F4F96F7D"/>
        </w:placeholder>
      </w:sdtPr>
      <w:sdtEndPr>
        <w:rPr>
          <w:bCs/>
        </w:rPr>
      </w:sdtEndPr>
      <w:sdtContent>
        <w:p w14:paraId="2E5703AE" w14:textId="77777777" w:rsidR="00457628" w:rsidRPr="00457628" w:rsidRDefault="00457628" w:rsidP="00457628">
          <w:pPr>
            <w:spacing w:after="0" w:line="240" w:lineRule="auto"/>
            <w:jc w:val="both"/>
            <w:rPr>
              <w:rFonts w:ascii="Verdana" w:hAnsi="Verdana"/>
              <w:bCs/>
              <w:sz w:val="20"/>
              <w:szCs w:val="20"/>
            </w:rPr>
          </w:pPr>
          <w:r w:rsidRPr="00457628">
            <w:rPr>
              <w:rFonts w:ascii="Verdana" w:hAnsi="Verdana"/>
              <w:bCs/>
              <w:i/>
              <w:sz w:val="20"/>
              <w:szCs w:val="20"/>
            </w:rPr>
            <w:t xml:space="preserve">Podział działki nr 650, obręb Samborowo, gmina Ostróda, powiat ostródzki oraz sporządzenie wykazów zmian danych ewidencyjnych do zmiany użytków na „dr” – działki 14/4 i 86/4, obręb Lipowo, gmina Ostróda, powiat ostródzki </w:t>
          </w:r>
        </w:p>
      </w:sdtContent>
    </w:sdt>
    <w:p w14:paraId="5C801258" w14:textId="77777777" w:rsidR="00457628" w:rsidRDefault="00457628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A9C9E19" w14:textId="228B7E7C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656A1A91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328A25B0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8D491D2" w14:textId="77777777" w:rsidR="003A7920" w:rsidRPr="00D5785B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0DEB3109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12C4D09B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238395D7" w14:textId="24BF692E" w:rsidR="003A7920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u w:val="single"/>
          <w:lang w:eastAsia="pl-PL"/>
        </w:rPr>
      </w:pPr>
      <w:r w:rsidRPr="005C33C0">
        <w:rPr>
          <w:rFonts w:ascii="Times New Roman" w:eastAsia="Times New Roman" w:hAnsi="Times New Roman" w:cs="Arial"/>
          <w:sz w:val="24"/>
          <w:szCs w:val="20"/>
          <w:u w:val="single"/>
          <w:lang w:eastAsia="pl-PL"/>
        </w:rPr>
        <w:t>oferuje przedmiot zamówienia o nazwie:</w:t>
      </w:r>
    </w:p>
    <w:sdt>
      <w:sdtPr>
        <w:rPr>
          <w:rFonts w:ascii="Verdana" w:hAnsi="Verdana"/>
          <w:sz w:val="20"/>
          <w:szCs w:val="20"/>
        </w:rPr>
        <w:id w:val="-1971116618"/>
        <w:placeholder>
          <w:docPart w:val="2BC76EB640BD4EEB82AE0C5F0EB6407A"/>
        </w:placeholder>
      </w:sdtPr>
      <w:sdtEndPr>
        <w:rPr>
          <w:bCs/>
        </w:rPr>
      </w:sdtEndPr>
      <w:sdtContent>
        <w:p w14:paraId="7DD16B00" w14:textId="77777777" w:rsidR="00457628" w:rsidRPr="00457628" w:rsidRDefault="00457628" w:rsidP="00457628">
          <w:pPr>
            <w:spacing w:after="0" w:line="240" w:lineRule="auto"/>
            <w:jc w:val="both"/>
            <w:rPr>
              <w:rFonts w:ascii="Verdana" w:hAnsi="Verdana"/>
              <w:bCs/>
              <w:sz w:val="20"/>
              <w:szCs w:val="20"/>
            </w:rPr>
          </w:pPr>
          <w:r w:rsidRPr="00457628">
            <w:rPr>
              <w:rFonts w:ascii="Verdana" w:hAnsi="Verdana"/>
              <w:bCs/>
              <w:i/>
              <w:sz w:val="20"/>
              <w:szCs w:val="20"/>
            </w:rPr>
            <w:t xml:space="preserve">Podział działki nr 650, obręb Samborowo, gmina Ostróda, powiat ostródzki oraz sporządzenie wykazów zmian danych ewidencyjnych do zmiany użytków na „dr” – działki 14/4 i 86/4, obręb Lipowo, gmina Ostróda, powiat ostródzki </w:t>
          </w:r>
        </w:p>
      </w:sdtContent>
    </w:sdt>
    <w:p w14:paraId="5B4264B7" w14:textId="52B6AE1B" w:rsidR="00C83633" w:rsidRPr="00C83633" w:rsidRDefault="007003B2" w:rsidP="00C8363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14:paraId="0A18102E" w14:textId="0BD09074" w:rsidR="003A7920" w:rsidRPr="00BB3757" w:rsidRDefault="003A7920" w:rsidP="00C83633">
      <w:pPr>
        <w:spacing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całkowitą cenę: netto …………………………..,</w:t>
      </w:r>
      <w:r w:rsidR="003A0821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podatek Vat ………………%, co łącznie stanowi cenę oferty brutto: .……………………………………………………</w:t>
      </w:r>
      <w:r w:rsidR="00FB49C8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………………………………………..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</w:t>
      </w:r>
    </w:p>
    <w:p w14:paraId="58317B98" w14:textId="77777777" w:rsidR="003A7920" w:rsidRPr="006B39F4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 w:rsidRPr="006B39F4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04D7C32F" w14:textId="77777777" w:rsidR="00C83633" w:rsidRPr="00C83633" w:rsidRDefault="00C83633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3B9CF0" w14:textId="77777777" w:rsidR="006B39F4" w:rsidRDefault="006B39F4" w:rsidP="006B39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E007C6E" w14:textId="77777777" w:rsidR="006B39F4" w:rsidRPr="00F851D7" w:rsidRDefault="006B39F4" w:rsidP="006B39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F851D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Oświadczam, że Wykonawca nie podlega wykluczeniu na podstawie art. 7 ust. 1 ustawy </w:t>
      </w:r>
      <w:r w:rsidRPr="00F851D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o szczególnych rozwiązaniach w zakresie przeciwdziałania wspieraniu agresji na Ukrainę oraz służących ochronie bezpieczeństwa narodowego</w:t>
      </w:r>
      <w:r w:rsidRPr="00F851D7"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1"/>
      </w:r>
      <w:r w:rsidRPr="00F851D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.</w:t>
      </w:r>
    </w:p>
    <w:p w14:paraId="43B24840" w14:textId="77777777" w:rsidR="00ED4B3C" w:rsidRDefault="00ED4B3C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98A933F" w14:textId="313CBA5E" w:rsidR="00ED4B3C" w:rsidRDefault="00ED4B3C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1C670D5" w14:textId="77777777" w:rsidR="00D40DAF" w:rsidRDefault="00D40DAF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43FA31D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="00921F6C"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2"/>
      </w:r>
    </w:p>
    <w:p w14:paraId="58617776" w14:textId="77777777" w:rsidR="00E5344B" w:rsidRDefault="003A7920" w:rsidP="00066E97">
      <w:pPr>
        <w:widowControl w:val="0"/>
        <w:autoSpaceDE w:val="0"/>
        <w:autoSpaceDN w:val="0"/>
        <w:adjustRightInd w:val="0"/>
        <w:spacing w:after="0" w:line="240" w:lineRule="auto"/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sectPr w:rsidR="00E5344B" w:rsidSect="00ED4B3C">
      <w:pgSz w:w="11906" w:h="16838"/>
      <w:pgMar w:top="1417" w:right="1417" w:bottom="1417" w:left="1417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6255D" w14:textId="77777777" w:rsidR="004521B3" w:rsidRDefault="004521B3" w:rsidP="008960FD">
      <w:pPr>
        <w:spacing w:after="0" w:line="240" w:lineRule="auto"/>
      </w:pPr>
      <w:r>
        <w:separator/>
      </w:r>
    </w:p>
  </w:endnote>
  <w:endnote w:type="continuationSeparator" w:id="0">
    <w:p w14:paraId="473BD9B7" w14:textId="77777777" w:rsidR="004521B3" w:rsidRDefault="004521B3" w:rsidP="00896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0C13C" w14:textId="77777777" w:rsidR="004521B3" w:rsidRDefault="004521B3" w:rsidP="008960FD">
      <w:pPr>
        <w:spacing w:after="0" w:line="240" w:lineRule="auto"/>
      </w:pPr>
      <w:r>
        <w:separator/>
      </w:r>
    </w:p>
  </w:footnote>
  <w:footnote w:type="continuationSeparator" w:id="0">
    <w:p w14:paraId="70923098" w14:textId="77777777" w:rsidR="004521B3" w:rsidRDefault="004521B3" w:rsidP="008960FD">
      <w:pPr>
        <w:spacing w:after="0" w:line="240" w:lineRule="auto"/>
      </w:pPr>
      <w:r>
        <w:continuationSeparator/>
      </w:r>
    </w:p>
  </w:footnote>
  <w:footnote w:id="1">
    <w:p w14:paraId="56B94346" w14:textId="77777777" w:rsidR="006B39F4" w:rsidRDefault="006B39F4" w:rsidP="006B39F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960FD">
        <w:t>Ustawa z dnia 13 kwietnia 2022 r. – o szczególnych rozwiązaniach w zakresie przeciwdziałania wspieraniu agresji na Ukrainę oraz służących ochronie bezpieczeństwa narodowego (Dz. U. z 2022 r., poz. 835)</w:t>
      </w:r>
      <w:r>
        <w:t>.</w:t>
      </w:r>
    </w:p>
  </w:footnote>
  <w:footnote w:id="2">
    <w:p w14:paraId="1C56A62E" w14:textId="77777777" w:rsidR="00921F6C" w:rsidRDefault="00921F6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066E97" w:rsidRPr="00066E97">
        <w:t>Ofertę podpisuje osoba uprawniona.</w:t>
      </w:r>
    </w:p>
    <w:p w14:paraId="4331ECB5" w14:textId="77777777" w:rsidR="006B39F4" w:rsidRDefault="006B39F4">
      <w:pPr>
        <w:pStyle w:val="Tekstprzypisudolneg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920"/>
    <w:rsid w:val="00043A78"/>
    <w:rsid w:val="00044803"/>
    <w:rsid w:val="00066E97"/>
    <w:rsid w:val="001B0065"/>
    <w:rsid w:val="002F1280"/>
    <w:rsid w:val="003A0821"/>
    <w:rsid w:val="003A7920"/>
    <w:rsid w:val="004521B3"/>
    <w:rsid w:val="00457628"/>
    <w:rsid w:val="005C33C0"/>
    <w:rsid w:val="00683EA8"/>
    <w:rsid w:val="006B39F4"/>
    <w:rsid w:val="007003B2"/>
    <w:rsid w:val="008960FD"/>
    <w:rsid w:val="00921F6C"/>
    <w:rsid w:val="00926AE5"/>
    <w:rsid w:val="00B979C2"/>
    <w:rsid w:val="00C83633"/>
    <w:rsid w:val="00CB0595"/>
    <w:rsid w:val="00D40DAF"/>
    <w:rsid w:val="00DC7B53"/>
    <w:rsid w:val="00E5344B"/>
    <w:rsid w:val="00ED4B3C"/>
    <w:rsid w:val="00F851D7"/>
    <w:rsid w:val="00FB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B7C2E"/>
  <w15:chartTrackingRefBased/>
  <w15:docId w15:val="{6D7F48D5-448F-4E9D-8825-2311BB8F1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9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60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60F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60F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3A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A7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D4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4B3C"/>
  </w:style>
  <w:style w:type="paragraph" w:styleId="Stopka">
    <w:name w:val="footer"/>
    <w:basedOn w:val="Normalny"/>
    <w:link w:val="StopkaZnak"/>
    <w:uiPriority w:val="99"/>
    <w:unhideWhenUsed/>
    <w:rsid w:val="00ED4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4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5430638C2594C1FA8A6AE67F4F96F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A873C0-CDE7-4673-A672-B4C9BE956ACE}"/>
      </w:docPartPr>
      <w:docPartBody>
        <w:p w:rsidR="00000000" w:rsidRDefault="0053674A" w:rsidP="0053674A">
          <w:pPr>
            <w:pStyle w:val="35430638C2594C1FA8A6AE67F4F96F7D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BC76EB640BD4EEB82AE0C5F0EB640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278C59F-FAD1-49D2-8866-5E96FD6F4A88}"/>
      </w:docPartPr>
      <w:docPartBody>
        <w:p w:rsidR="00000000" w:rsidRDefault="0053674A" w:rsidP="0053674A">
          <w:pPr>
            <w:pStyle w:val="2BC76EB640BD4EEB82AE0C5F0EB6407A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74A"/>
    <w:rsid w:val="0053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3674A"/>
    <w:rPr>
      <w:color w:val="808080"/>
    </w:rPr>
  </w:style>
  <w:style w:type="paragraph" w:customStyle="1" w:styleId="35430638C2594C1FA8A6AE67F4F96F7D">
    <w:name w:val="35430638C2594C1FA8A6AE67F4F96F7D"/>
    <w:rsid w:val="0053674A"/>
  </w:style>
  <w:style w:type="paragraph" w:customStyle="1" w:styleId="2BC76EB640BD4EEB82AE0C5F0EB6407A">
    <w:name w:val="2BC76EB640BD4EEB82AE0C5F0EB6407A"/>
    <w:rsid w:val="005367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272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Pechta Piotr</dc:creator>
  <cp:keywords/>
  <dc:description/>
  <cp:lastModifiedBy>Głębocki Bartosz</cp:lastModifiedBy>
  <cp:revision>17</cp:revision>
  <cp:lastPrinted>2022-10-20T10:25:00Z</cp:lastPrinted>
  <dcterms:created xsi:type="dcterms:W3CDTF">2022-04-26T10:43:00Z</dcterms:created>
  <dcterms:modified xsi:type="dcterms:W3CDTF">2026-03-11T07:44:00Z</dcterms:modified>
</cp:coreProperties>
</file>